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</w:t>
      </w:r>
      <w:r>
        <w:rPr>
          <w:rFonts w:ascii="黑体" w:hAnsi="黑体" w:eastAsia="黑体" w:cs="黑体"/>
          <w:kern w:val="1"/>
          <w:sz w:val="32"/>
          <w:szCs w:val="32"/>
        </w:rPr>
        <w:t>1</w:t>
      </w:r>
    </w:p>
    <w:p>
      <w:pPr>
        <w:spacing w:line="540" w:lineRule="exact"/>
        <w:rPr>
          <w:color w:val="auto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罗城仫佬族自治县</w:t>
      </w:r>
      <w:r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年各乡</w:t>
      </w:r>
      <w:r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镇</w:t>
      </w:r>
      <w:r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烟叶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种植面积和收购任务分解表</w:t>
      </w:r>
    </w:p>
    <w:p>
      <w:pPr>
        <w:pStyle w:val="8"/>
        <w:ind w:left="201"/>
      </w:pPr>
    </w:p>
    <w:tbl>
      <w:tblPr>
        <w:tblStyle w:val="11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2965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</w:rPr>
              <w:t>乡镇名称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</w:rPr>
              <w:t>种植面积（亩）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</w:rPr>
              <w:t>收购担数（担）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东门镇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500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四把镇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1300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天河镇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1000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乔善乡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1500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兼爱乡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350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怀群镇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350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龙岸镇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500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合计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5500</w:t>
            </w:r>
          </w:p>
        </w:tc>
        <w:tc>
          <w:tcPr>
            <w:tcW w:w="29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 w:val="32"/>
                <w:szCs w:val="32"/>
              </w:rPr>
              <w:t>13750</w:t>
            </w:r>
          </w:p>
        </w:tc>
      </w:tr>
    </w:tbl>
    <w:p>
      <w:pPr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br w:type="page"/>
      </w:r>
    </w:p>
    <w:p>
      <w:pPr>
        <w:pStyle w:val="24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3"/>
        <w:spacing w:line="5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</w:p>
    <w:p>
      <w:pPr>
        <w:pStyle w:val="3"/>
        <w:spacing w:line="600" w:lineRule="exact"/>
        <w:ind w:firstLine="0" w:firstLineChars="0"/>
        <w:jc w:val="center"/>
        <w:rPr>
          <w:rFonts w:ascii="方正小标宋简体" w:hAnsi="方正小标宋简体" w:eastAsia="方正小标宋简体"/>
          <w:color w:val="auto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烟叶生产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专班工作组通讯录</w:t>
      </w:r>
    </w:p>
    <w:tbl>
      <w:tblPr>
        <w:tblStyle w:val="11"/>
        <w:tblpPr w:leftFromText="180" w:rightFromText="180" w:vertAnchor="text" w:horzAnchor="page" w:tblpX="1552" w:tblpY="70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7"/>
        <w:gridCol w:w="4567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序号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姓名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职务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肖善基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县人民政府办公室副主任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178770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韦盛辉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县农业农村局局长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159778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3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马光泽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县烟草专卖局（营销部）局长（经理）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137880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4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刘人华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县科技开发中心主任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131176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5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毛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芳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县工业园区管委会主任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135077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6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鑫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县乡村振兴局副局长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186778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7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钟良贞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县林业局副局长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139998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8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何立创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县发展和改革局副局长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180708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9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李文安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县财政局副局长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139778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10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锋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县自然资源局副局长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137680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11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郑丽婵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县市场监督管理局副局长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180708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12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梁智斌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罗城生态环境局副局长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137680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13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玉代美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县投资促进局副局长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137880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14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詹永革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县农业农村局副局长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138778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15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韦玉梅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县烟草专卖局（营销部）副经理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135077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16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韦敏华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龙岸镇副镇长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189778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17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甘  愿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黄金镇人大主席、工会主席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178788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18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李春辉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小长安镇副镇长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181078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19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蒙向平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东门镇副镇长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137680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20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陆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燕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四把镇副镇长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135177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21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林久贵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天河镇副镇长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1777657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22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曾雪萍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怀群镇副镇长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158786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23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韦群仙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兼爱乡副乡长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150078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24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蓝香恒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纳翁乡副乡长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138778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6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25</w:t>
            </w:r>
          </w:p>
        </w:tc>
        <w:tc>
          <w:tcPr>
            <w:tcW w:w="733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吴昌德</w:t>
            </w:r>
          </w:p>
        </w:tc>
        <w:tc>
          <w:tcPr>
            <w:tcW w:w="2522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_GB2312" w:hAnsi="仿宋_GB2312" w:eastAsia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乔善乡副乡长</w:t>
            </w:r>
          </w:p>
        </w:tc>
        <w:tc>
          <w:tcPr>
            <w:tcW w:w="1260" w:type="pc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139077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</w:tr>
    </w:tbl>
    <w:p>
      <w:pPr>
        <w:pStyle w:val="10"/>
        <w:spacing w:after="0" w:line="560" w:lineRule="exact"/>
        <w:ind w:left="0" w:leftChars="0" w:firstLine="0" w:firstLineChars="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rPr>
          <w:rFonts w:ascii="仿宋_GB2312" w:hAnsi="仿宋_GB2312" w:cs="仿宋_GB2312"/>
          <w:kern w:val="1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sz w:val="32"/>
          <w:szCs w:val="32"/>
        </w:rPr>
      </w:pPr>
    </w:p>
    <w:p>
      <w:pPr>
        <w:rPr>
          <w:rFonts w:ascii="仿宋_GB2312" w:hAnsi="仿宋_GB2312" w:cs="仿宋_GB2312"/>
          <w:kern w:val="1"/>
          <w:sz w:val="32"/>
          <w:szCs w:val="32"/>
        </w:rPr>
      </w:pPr>
    </w:p>
    <w:p>
      <w:pPr>
        <w:pStyle w:val="2"/>
      </w:pPr>
    </w:p>
    <w:p>
      <w:pPr>
        <w:spacing w:line="620" w:lineRule="exact"/>
        <w:rPr>
          <w:rFonts w:ascii="仿宋_GB2312" w:hAnsi="仿宋_GB2312" w:cs="仿宋_GB2312"/>
          <w:kern w:val="1"/>
          <w:sz w:val="32"/>
          <w:szCs w:val="32"/>
        </w:rPr>
      </w:pPr>
    </w:p>
    <w:p>
      <w:pPr>
        <w:pStyle w:val="10"/>
        <w:spacing w:after="0" w:line="620" w:lineRule="exact"/>
        <w:ind w:left="0" w:leftChars="0" w:firstLine="0" w:firstLineChars="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pStyle w:val="10"/>
        <w:spacing w:after="0" w:line="62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844"/>
        </w:tabs>
        <w:spacing w:line="520" w:lineRule="exact"/>
        <w:ind w:left="300" w:leftChars="100" w:right="300" w:rightChars="100"/>
        <w:rPr>
          <w:rFonts w:ascii="黑体" w:hAnsi="黑体" w:eastAsia="黑体"/>
          <w:kern w:val="1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720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25"/>
        <w:tab w:val="clear" w:pos="4153"/>
        <w:tab w:val="clear" w:pos="8305"/>
      </w:tabs>
      <w:ind w:right="360" w:firstLine="360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QKvXXAQAAsA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KsvTB2gw6yFgXhre+gGXZr4HvMysBxVt/iIfgnEU93wVVw6JiPxovVqvawwJjM0O4lePz0OE9E56&#10;S7LBaMTpFVH56QOkMXVOydWcv9fGlAkaR3pGb29e1+XBNYLgxuVcWXZhgsmUxtazlYb9MPHc+/aM&#10;NHvcB0Ydrj8l5r1DufPqzEacjf1sHEPUhw47XpbqEN4cE/ZWWs4VRlikmh0cZCE9LV3elL/9kvX4&#10;o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IUCr1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xKhbXAQAAsA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3KuLLswwWRKY+vZSsN+mHjufXtG&#10;mj3uA6MO158S896h3Hl1ZiPOxn42jiHqQ4cdL0t1CG+OCXsrLecKIyxSzQ4OspCeli5vyt9+yXr4&#10;0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UsSoW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gutterAtTop/>
  <w:documentProtection w:enforcement="0"/>
  <w:defaultTabStop w:val="420"/>
  <w:hyphenationZone w:val="425"/>
  <w:doNotHyphenateCaps/>
  <w:evenAndOddHeaders w:val="1"/>
  <w:drawingGridHorizontalSpacing w:val="150"/>
  <w:drawingGridVerticalSpacing w:val="0"/>
  <w:displayHorizontalDrawingGridEvery w:val="0"/>
  <w:displayVerticalDrawingGridEvery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GNkNGM3ZDU5ZjEyZWZkNDk1NGViNjc2ODE1NmQifQ=="/>
  </w:docVars>
  <w:rsids>
    <w:rsidRoot w:val="007C25D6"/>
    <w:rsid w:val="0001156E"/>
    <w:rsid w:val="00014937"/>
    <w:rsid w:val="000213E5"/>
    <w:rsid w:val="00024E13"/>
    <w:rsid w:val="0006438B"/>
    <w:rsid w:val="00087E47"/>
    <w:rsid w:val="000D410B"/>
    <w:rsid w:val="000E51B5"/>
    <w:rsid w:val="000F150F"/>
    <w:rsid w:val="00101719"/>
    <w:rsid w:val="00101BB5"/>
    <w:rsid w:val="001175D8"/>
    <w:rsid w:val="00117682"/>
    <w:rsid w:val="001221C6"/>
    <w:rsid w:val="00130460"/>
    <w:rsid w:val="00144139"/>
    <w:rsid w:val="00145821"/>
    <w:rsid w:val="00145F74"/>
    <w:rsid w:val="00147DA1"/>
    <w:rsid w:val="00173566"/>
    <w:rsid w:val="0017412D"/>
    <w:rsid w:val="00187C90"/>
    <w:rsid w:val="00195115"/>
    <w:rsid w:val="001973F4"/>
    <w:rsid w:val="001B02C5"/>
    <w:rsid w:val="001B217A"/>
    <w:rsid w:val="001E422A"/>
    <w:rsid w:val="00200389"/>
    <w:rsid w:val="002232D2"/>
    <w:rsid w:val="00226814"/>
    <w:rsid w:val="00232786"/>
    <w:rsid w:val="002446D6"/>
    <w:rsid w:val="002757FD"/>
    <w:rsid w:val="00276911"/>
    <w:rsid w:val="002933BB"/>
    <w:rsid w:val="002959CA"/>
    <w:rsid w:val="002B5829"/>
    <w:rsid w:val="002E125F"/>
    <w:rsid w:val="002E7119"/>
    <w:rsid w:val="003060B0"/>
    <w:rsid w:val="0030753A"/>
    <w:rsid w:val="00314668"/>
    <w:rsid w:val="0034455E"/>
    <w:rsid w:val="00371194"/>
    <w:rsid w:val="00376F2A"/>
    <w:rsid w:val="00382974"/>
    <w:rsid w:val="00397701"/>
    <w:rsid w:val="00397C25"/>
    <w:rsid w:val="003B6AB0"/>
    <w:rsid w:val="003B7F99"/>
    <w:rsid w:val="003C6555"/>
    <w:rsid w:val="00400881"/>
    <w:rsid w:val="004046FB"/>
    <w:rsid w:val="00416072"/>
    <w:rsid w:val="00435B9A"/>
    <w:rsid w:val="00436743"/>
    <w:rsid w:val="0045688E"/>
    <w:rsid w:val="004679F1"/>
    <w:rsid w:val="004A2347"/>
    <w:rsid w:val="004A4449"/>
    <w:rsid w:val="004B1EC2"/>
    <w:rsid w:val="004B6B73"/>
    <w:rsid w:val="004D51D3"/>
    <w:rsid w:val="00521C73"/>
    <w:rsid w:val="00524B19"/>
    <w:rsid w:val="005271DA"/>
    <w:rsid w:val="00541505"/>
    <w:rsid w:val="00553F4B"/>
    <w:rsid w:val="005614B9"/>
    <w:rsid w:val="005638C2"/>
    <w:rsid w:val="005939D0"/>
    <w:rsid w:val="0059485F"/>
    <w:rsid w:val="005A2C4C"/>
    <w:rsid w:val="005A4428"/>
    <w:rsid w:val="005B2814"/>
    <w:rsid w:val="005B2A30"/>
    <w:rsid w:val="005B3239"/>
    <w:rsid w:val="005B3EFA"/>
    <w:rsid w:val="005B4089"/>
    <w:rsid w:val="005C2178"/>
    <w:rsid w:val="005C72B6"/>
    <w:rsid w:val="006101C4"/>
    <w:rsid w:val="006151DB"/>
    <w:rsid w:val="00636919"/>
    <w:rsid w:val="00641411"/>
    <w:rsid w:val="00647969"/>
    <w:rsid w:val="0065652F"/>
    <w:rsid w:val="00661E28"/>
    <w:rsid w:val="006637EB"/>
    <w:rsid w:val="006676F4"/>
    <w:rsid w:val="006711D0"/>
    <w:rsid w:val="0068688A"/>
    <w:rsid w:val="00686CB9"/>
    <w:rsid w:val="00692A0E"/>
    <w:rsid w:val="006A3127"/>
    <w:rsid w:val="006B0FA2"/>
    <w:rsid w:val="006B19C9"/>
    <w:rsid w:val="006B3C8F"/>
    <w:rsid w:val="006B4948"/>
    <w:rsid w:val="006B67A2"/>
    <w:rsid w:val="006B7196"/>
    <w:rsid w:val="006C65DE"/>
    <w:rsid w:val="006D0987"/>
    <w:rsid w:val="006F0216"/>
    <w:rsid w:val="00700CF2"/>
    <w:rsid w:val="0072136D"/>
    <w:rsid w:val="00742BC9"/>
    <w:rsid w:val="00746759"/>
    <w:rsid w:val="007622CA"/>
    <w:rsid w:val="0076451B"/>
    <w:rsid w:val="00775A06"/>
    <w:rsid w:val="007B1090"/>
    <w:rsid w:val="007C0DDC"/>
    <w:rsid w:val="007C25D6"/>
    <w:rsid w:val="007C57EB"/>
    <w:rsid w:val="007D2D91"/>
    <w:rsid w:val="007E1289"/>
    <w:rsid w:val="007F7AA0"/>
    <w:rsid w:val="00806878"/>
    <w:rsid w:val="00806933"/>
    <w:rsid w:val="00821667"/>
    <w:rsid w:val="00822EA1"/>
    <w:rsid w:val="00824C17"/>
    <w:rsid w:val="008477D5"/>
    <w:rsid w:val="008514E9"/>
    <w:rsid w:val="00853791"/>
    <w:rsid w:val="0087147F"/>
    <w:rsid w:val="00874CEB"/>
    <w:rsid w:val="00890624"/>
    <w:rsid w:val="0089566D"/>
    <w:rsid w:val="0089571B"/>
    <w:rsid w:val="008957AA"/>
    <w:rsid w:val="008A24F9"/>
    <w:rsid w:val="008D6D3C"/>
    <w:rsid w:val="008F2232"/>
    <w:rsid w:val="008F6C6D"/>
    <w:rsid w:val="008F7A70"/>
    <w:rsid w:val="00903B54"/>
    <w:rsid w:val="00935EE8"/>
    <w:rsid w:val="00940D46"/>
    <w:rsid w:val="0094114C"/>
    <w:rsid w:val="0094205F"/>
    <w:rsid w:val="00957D0F"/>
    <w:rsid w:val="00974958"/>
    <w:rsid w:val="00982069"/>
    <w:rsid w:val="00987A4D"/>
    <w:rsid w:val="009A2BFA"/>
    <w:rsid w:val="009B7248"/>
    <w:rsid w:val="009D00FA"/>
    <w:rsid w:val="009F677B"/>
    <w:rsid w:val="00A05364"/>
    <w:rsid w:val="00A069EE"/>
    <w:rsid w:val="00A11FEA"/>
    <w:rsid w:val="00A657C2"/>
    <w:rsid w:val="00A72867"/>
    <w:rsid w:val="00AA16A3"/>
    <w:rsid w:val="00AA3B76"/>
    <w:rsid w:val="00AB22E5"/>
    <w:rsid w:val="00AC1F7C"/>
    <w:rsid w:val="00AC2C77"/>
    <w:rsid w:val="00AC5C44"/>
    <w:rsid w:val="00AF1BB3"/>
    <w:rsid w:val="00B043C2"/>
    <w:rsid w:val="00B0737D"/>
    <w:rsid w:val="00B722A3"/>
    <w:rsid w:val="00B75C78"/>
    <w:rsid w:val="00B805B2"/>
    <w:rsid w:val="00B80CC0"/>
    <w:rsid w:val="00B82D3D"/>
    <w:rsid w:val="00B84B44"/>
    <w:rsid w:val="00BA41B1"/>
    <w:rsid w:val="00BB4ABF"/>
    <w:rsid w:val="00BC4134"/>
    <w:rsid w:val="00BE5942"/>
    <w:rsid w:val="00BF0C7D"/>
    <w:rsid w:val="00BF1132"/>
    <w:rsid w:val="00BF3DE4"/>
    <w:rsid w:val="00C23240"/>
    <w:rsid w:val="00C236EB"/>
    <w:rsid w:val="00C30B88"/>
    <w:rsid w:val="00C40882"/>
    <w:rsid w:val="00C55EEF"/>
    <w:rsid w:val="00C567E7"/>
    <w:rsid w:val="00C62E7B"/>
    <w:rsid w:val="00C76A7B"/>
    <w:rsid w:val="00C84BF6"/>
    <w:rsid w:val="00C87F91"/>
    <w:rsid w:val="00C974E8"/>
    <w:rsid w:val="00CA19A0"/>
    <w:rsid w:val="00CA5E2B"/>
    <w:rsid w:val="00CD273C"/>
    <w:rsid w:val="00CE0427"/>
    <w:rsid w:val="00CF2281"/>
    <w:rsid w:val="00CF2C4D"/>
    <w:rsid w:val="00D22C40"/>
    <w:rsid w:val="00D25FD3"/>
    <w:rsid w:val="00D2692A"/>
    <w:rsid w:val="00D276F0"/>
    <w:rsid w:val="00DC2C4B"/>
    <w:rsid w:val="00DD0743"/>
    <w:rsid w:val="00DD0DFD"/>
    <w:rsid w:val="00DF00E4"/>
    <w:rsid w:val="00DF2DA0"/>
    <w:rsid w:val="00E266A2"/>
    <w:rsid w:val="00E36B1B"/>
    <w:rsid w:val="00E56F22"/>
    <w:rsid w:val="00E62C8D"/>
    <w:rsid w:val="00E63A77"/>
    <w:rsid w:val="00E70215"/>
    <w:rsid w:val="00E72A9E"/>
    <w:rsid w:val="00E840C6"/>
    <w:rsid w:val="00E97CB2"/>
    <w:rsid w:val="00EA6DC8"/>
    <w:rsid w:val="00ED6AA7"/>
    <w:rsid w:val="00EE1451"/>
    <w:rsid w:val="00EE59AC"/>
    <w:rsid w:val="00F361BA"/>
    <w:rsid w:val="00F43579"/>
    <w:rsid w:val="00F73C78"/>
    <w:rsid w:val="00F749CF"/>
    <w:rsid w:val="00F9487B"/>
    <w:rsid w:val="00F95AA0"/>
    <w:rsid w:val="00FA59DE"/>
    <w:rsid w:val="00FB4DD2"/>
    <w:rsid w:val="00FB73B3"/>
    <w:rsid w:val="00FC3F5B"/>
    <w:rsid w:val="00FC5971"/>
    <w:rsid w:val="00FD7FE3"/>
    <w:rsid w:val="00FE131F"/>
    <w:rsid w:val="02043B60"/>
    <w:rsid w:val="034970A8"/>
    <w:rsid w:val="05C70E9C"/>
    <w:rsid w:val="0897380D"/>
    <w:rsid w:val="0BE11C18"/>
    <w:rsid w:val="0CDD29AD"/>
    <w:rsid w:val="0EEA52D1"/>
    <w:rsid w:val="0F123208"/>
    <w:rsid w:val="10DC4F48"/>
    <w:rsid w:val="1525396C"/>
    <w:rsid w:val="15F05BC8"/>
    <w:rsid w:val="178C0EE4"/>
    <w:rsid w:val="181B3A60"/>
    <w:rsid w:val="19567EA0"/>
    <w:rsid w:val="1A722DA2"/>
    <w:rsid w:val="1AB42E0A"/>
    <w:rsid w:val="1B745AF3"/>
    <w:rsid w:val="1BE01CE5"/>
    <w:rsid w:val="1E2D620F"/>
    <w:rsid w:val="1E477C13"/>
    <w:rsid w:val="22E052F0"/>
    <w:rsid w:val="23C101CA"/>
    <w:rsid w:val="24676053"/>
    <w:rsid w:val="264D68F7"/>
    <w:rsid w:val="27600E95"/>
    <w:rsid w:val="29217EB9"/>
    <w:rsid w:val="2AE7040B"/>
    <w:rsid w:val="2BBC090E"/>
    <w:rsid w:val="2BC47653"/>
    <w:rsid w:val="2BCA6908"/>
    <w:rsid w:val="2FF97280"/>
    <w:rsid w:val="34456E0B"/>
    <w:rsid w:val="3A3D53EE"/>
    <w:rsid w:val="3D5A1085"/>
    <w:rsid w:val="3DEE1433"/>
    <w:rsid w:val="4048022E"/>
    <w:rsid w:val="422D3BC7"/>
    <w:rsid w:val="44ED5A0F"/>
    <w:rsid w:val="46FD6CEC"/>
    <w:rsid w:val="47BB741C"/>
    <w:rsid w:val="484F6F99"/>
    <w:rsid w:val="4BB01918"/>
    <w:rsid w:val="4F7F72F2"/>
    <w:rsid w:val="520F732F"/>
    <w:rsid w:val="52404254"/>
    <w:rsid w:val="530C4750"/>
    <w:rsid w:val="5448489F"/>
    <w:rsid w:val="54CF4DC4"/>
    <w:rsid w:val="55DB3F04"/>
    <w:rsid w:val="574004EA"/>
    <w:rsid w:val="574D3BFE"/>
    <w:rsid w:val="59D86F77"/>
    <w:rsid w:val="5C324A23"/>
    <w:rsid w:val="5C5E4684"/>
    <w:rsid w:val="5E985BDA"/>
    <w:rsid w:val="63197FC1"/>
    <w:rsid w:val="642B176B"/>
    <w:rsid w:val="651914BC"/>
    <w:rsid w:val="653340F1"/>
    <w:rsid w:val="6556633B"/>
    <w:rsid w:val="6706174C"/>
    <w:rsid w:val="675155AF"/>
    <w:rsid w:val="679B4625"/>
    <w:rsid w:val="67F85973"/>
    <w:rsid w:val="69E13FA0"/>
    <w:rsid w:val="6AE34DEA"/>
    <w:rsid w:val="6BB4620A"/>
    <w:rsid w:val="6D7D788D"/>
    <w:rsid w:val="6DB54FDA"/>
    <w:rsid w:val="6EEB5C78"/>
    <w:rsid w:val="6F8516E1"/>
    <w:rsid w:val="70DE41A5"/>
    <w:rsid w:val="73F54B59"/>
    <w:rsid w:val="75300D29"/>
    <w:rsid w:val="78A331E7"/>
    <w:rsid w:val="7C135FDB"/>
    <w:rsid w:val="7D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qFormat="1" w:unhideWhenUsed="0" w:uiPriority="9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z w:val="30"/>
      <w:szCs w:val="30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0"/>
    <w:qFormat/>
    <w:uiPriority w:val="99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3">
    <w:name w:val="Normal Indent"/>
    <w:basedOn w:val="1"/>
    <w:qFormat/>
    <w:uiPriority w:val="99"/>
    <w:pPr>
      <w:spacing w:line="600" w:lineRule="atLeast"/>
      <w:ind w:firstLine="420" w:firstLineChars="200"/>
    </w:pPr>
    <w:rPr>
      <w:rFonts w:eastAsia="宋体"/>
      <w:kern w:val="2"/>
      <w:sz w:val="21"/>
      <w:szCs w:val="21"/>
    </w:rPr>
  </w:style>
  <w:style w:type="paragraph" w:styleId="4">
    <w:name w:val="Document Map"/>
    <w:basedOn w:val="1"/>
    <w:link w:val="18"/>
    <w:semiHidden/>
    <w:qFormat/>
    <w:uiPriority w:val="99"/>
    <w:pPr>
      <w:shd w:val="clear" w:color="000000" w:fill="00007F"/>
    </w:pPr>
    <w:rPr>
      <w:kern w:val="1"/>
    </w:rPr>
  </w:style>
  <w:style w:type="paragraph" w:styleId="5">
    <w:name w:val="Body Text Indent"/>
    <w:basedOn w:val="1"/>
    <w:link w:val="16"/>
    <w:qFormat/>
    <w:uiPriority w:val="99"/>
    <w:pPr>
      <w:spacing w:after="120"/>
      <w:ind w:left="420" w:leftChars="200"/>
    </w:pPr>
    <w:rPr>
      <w:rFonts w:eastAsia="宋体"/>
    </w:rPr>
  </w:style>
  <w:style w:type="paragraph" w:styleId="6">
    <w:name w:val="Balloon Text"/>
    <w:basedOn w:val="1"/>
    <w:link w:val="19"/>
    <w:semiHidden/>
    <w:qFormat/>
    <w:uiPriority w:val="99"/>
    <w:rPr>
      <w:kern w:val="1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styleId="8">
    <w:name w:val="toc 6"/>
    <w:basedOn w:val="1"/>
    <w:next w:val="1"/>
    <w:semiHidden/>
    <w:qFormat/>
    <w:locked/>
    <w:uiPriority w:val="99"/>
    <w:pPr>
      <w:ind w:left="67" w:leftChars="67"/>
    </w:pPr>
    <w:rPr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0">
    <w:name w:val="Body Text First Indent 2"/>
    <w:basedOn w:val="5"/>
    <w:next w:val="1"/>
    <w:link w:val="17"/>
    <w:qFormat/>
    <w:uiPriority w:val="99"/>
    <w:pPr>
      <w:ind w:firstLine="420" w:firstLineChars="2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99"/>
  </w:style>
  <w:style w:type="character" w:customStyle="1" w:styleId="16">
    <w:name w:val="正文文本缩进 Char"/>
    <w:basedOn w:val="13"/>
    <w:link w:val="5"/>
    <w:semiHidden/>
    <w:qFormat/>
    <w:locked/>
    <w:uiPriority w:val="99"/>
    <w:rPr>
      <w:rFonts w:eastAsia="仿宋_GB2312"/>
      <w:color w:val="000000"/>
      <w:kern w:val="0"/>
      <w:sz w:val="30"/>
      <w:szCs w:val="30"/>
    </w:rPr>
  </w:style>
  <w:style w:type="character" w:customStyle="1" w:styleId="17">
    <w:name w:val="正文首行缩进 2 Char"/>
    <w:basedOn w:val="16"/>
    <w:link w:val="10"/>
    <w:semiHidden/>
    <w:qFormat/>
    <w:locked/>
    <w:uiPriority w:val="99"/>
  </w:style>
  <w:style w:type="character" w:customStyle="1" w:styleId="18">
    <w:name w:val="文档结构图 Char"/>
    <w:basedOn w:val="13"/>
    <w:link w:val="4"/>
    <w:semiHidden/>
    <w:qFormat/>
    <w:locked/>
    <w:uiPriority w:val="99"/>
    <w:rPr>
      <w:rFonts w:eastAsia="仿宋_GB2312"/>
      <w:color w:val="000000"/>
      <w:kern w:val="0"/>
      <w:sz w:val="2"/>
      <w:szCs w:val="2"/>
    </w:rPr>
  </w:style>
  <w:style w:type="character" w:customStyle="1" w:styleId="19">
    <w:name w:val="批注框文本 Char"/>
    <w:basedOn w:val="13"/>
    <w:link w:val="6"/>
    <w:semiHidden/>
    <w:qFormat/>
    <w:locked/>
    <w:uiPriority w:val="99"/>
    <w:rPr>
      <w:rFonts w:eastAsia="仿宋_GB2312"/>
      <w:color w:val="000000"/>
      <w:kern w:val="0"/>
      <w:sz w:val="2"/>
      <w:szCs w:val="2"/>
    </w:rPr>
  </w:style>
  <w:style w:type="character" w:customStyle="1" w:styleId="20">
    <w:name w:val="页脚 Char"/>
    <w:basedOn w:val="13"/>
    <w:link w:val="2"/>
    <w:semiHidden/>
    <w:qFormat/>
    <w:locked/>
    <w:uiPriority w:val="99"/>
    <w:rPr>
      <w:rFonts w:eastAsia="仿宋_GB2312"/>
      <w:color w:val="000000"/>
      <w:kern w:val="0"/>
      <w:sz w:val="18"/>
      <w:szCs w:val="18"/>
    </w:rPr>
  </w:style>
  <w:style w:type="character" w:customStyle="1" w:styleId="21">
    <w:name w:val="页眉 Char"/>
    <w:basedOn w:val="13"/>
    <w:link w:val="7"/>
    <w:semiHidden/>
    <w:qFormat/>
    <w:locked/>
    <w:uiPriority w:val="99"/>
    <w:rPr>
      <w:rFonts w:eastAsia="仿宋_GB2312"/>
      <w:color w:val="000000"/>
      <w:kern w:val="0"/>
      <w:sz w:val="18"/>
      <w:szCs w:val="18"/>
    </w:rPr>
  </w:style>
  <w:style w:type="paragraph" w:customStyle="1" w:styleId="22">
    <w:name w:val="Char"/>
    <w:basedOn w:val="4"/>
    <w:qFormat/>
    <w:uiPriority w:val="99"/>
    <w:pPr>
      <w:spacing w:line="360" w:lineRule="auto"/>
    </w:pPr>
    <w:rPr>
      <w:rFonts w:ascii="Tahoma" w:hAnsi="Tahoma" w:eastAsia="宋体" w:cs="Tahoma"/>
      <w:sz w:val="24"/>
      <w:szCs w:val="24"/>
    </w:rPr>
  </w:style>
  <w:style w:type="character" w:customStyle="1" w:styleId="23">
    <w:name w:val="NormalCharacter"/>
    <w:semiHidden/>
    <w:qFormat/>
    <w:uiPriority w:val="99"/>
  </w:style>
  <w:style w:type="paragraph" w:customStyle="1" w:styleId="24">
    <w:name w:val="Plain Text_2fd2a3e9-a27f-45e8-a9a6-58dafc9c7f34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764</Words>
  <Characters>4355</Characters>
  <Lines>36</Lines>
  <Paragraphs>10</Paragraphs>
  <TotalTime>2</TotalTime>
  <ScaleCrop>false</ScaleCrop>
  <LinksUpToDate>false</LinksUpToDate>
  <CharactersWithSpaces>5109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2023-10-07T01:30:00Z</dcterms:created>
  <dc:creator>cw1</dc:creator>
  <cp:lastModifiedBy>Administrator</cp:lastModifiedBy>
  <cp:lastPrinted>2023-09-28T03:18:00Z</cp:lastPrinted>
  <dcterms:modified xsi:type="dcterms:W3CDTF">2023-10-26T02:32:48Z</dcterms:modified>
  <dc:title>罗城仫佬族自治县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6892BA7CDCEA4C0D9993C7F070E4B4B5</vt:lpwstr>
  </property>
</Properties>
</file>