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  <w:bookmarkStart w:id="0" w:name="_GoBack"/>
      <w:bookmarkEnd w:id="0"/>
    </w:p>
    <w:tbl>
      <w:tblPr>
        <w:tblStyle w:val="4"/>
        <w:tblW w:w="98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845"/>
        <w:gridCol w:w="3146"/>
        <w:gridCol w:w="1383"/>
        <w:gridCol w:w="37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987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退役军人、其他优抚对象优待景区目录清单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仿宋_GB2312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仿宋_GB2312"/>
                <w:b/>
                <w:color w:val="000000"/>
                <w:kern w:val="0"/>
                <w:sz w:val="26"/>
                <w:szCs w:val="26"/>
                <w:lang w:bidi="ar"/>
              </w:rPr>
              <w:t>序号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仿宋_GB2312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仿宋_GB2312"/>
                <w:b/>
                <w:color w:val="000000"/>
                <w:kern w:val="0"/>
                <w:sz w:val="26"/>
                <w:szCs w:val="26"/>
                <w:lang w:bidi="ar"/>
              </w:rPr>
              <w:t>等级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仿宋_GB2312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仿宋_GB2312"/>
                <w:b/>
                <w:color w:val="000000"/>
                <w:kern w:val="0"/>
                <w:sz w:val="26"/>
                <w:szCs w:val="26"/>
                <w:lang w:bidi="ar"/>
              </w:rPr>
              <w:t>景区名称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仿宋_GB2312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仿宋_GB2312"/>
                <w:b/>
                <w:color w:val="000000"/>
                <w:kern w:val="0"/>
                <w:sz w:val="26"/>
                <w:szCs w:val="26"/>
                <w:lang w:bidi="ar"/>
              </w:rPr>
              <w:t>景区性质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仿宋_GB2312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仿宋_GB2312"/>
                <w:b/>
                <w:color w:val="000000"/>
                <w:kern w:val="0"/>
                <w:sz w:val="26"/>
                <w:szCs w:val="26"/>
                <w:lang w:bidi="ar"/>
              </w:rPr>
              <w:t>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val="en-US" w:eastAsia="zh-CN" w:bidi="ar"/>
              </w:rPr>
              <w:t>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4A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广西高峰森林公园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国有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南宁市兴宁区邕武路168号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4A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南宁花花大世界景区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国有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南宁市武鸣区双桥镇伊岭工业区C-3号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4A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南宁市良凤江森林旅游区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国有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南宁市江南区友谊路78号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4A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南宁大明山风景旅游区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国有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南宁市武鸣区两江镇明山路1号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4A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南宁市动物园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国有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南宁市西乡塘区大学东路73号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4A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广西八桂田园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国有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南宁市西乡塘区相思湖东路19号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7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4A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广西药用植物园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国有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南宁市兴宁区长堽路189号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8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4A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花雨湖生态休闲旅游区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非国有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 xml:space="preserve">南宁市青秀区南阳镇施厚村平沙坡19队50号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9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4A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九龙瀑布群国家森林公园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非国有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南宁市横州市镇龙林场大吾林站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4A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大庙江生态旅游景区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非国有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南宁市上林县巷贤镇六联村留仙庄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4A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龙门水都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非国有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6"/>
                <w:szCs w:val="26"/>
                <w:lang w:bidi="ar"/>
              </w:rPr>
              <w:t>南宁市西乡塘区新际路69号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4A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九曲湾温泉度假村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非国有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南宁市兴宁区温泉路9号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4A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伊岭岩风景区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非国有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南宁市南武城市大道中段伊岭岩风景区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3A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南宁市大王滩风景区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国有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南宁市良庆区那马镇大王滩风景区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3A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卡拉奇遇工业旅游景区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国有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南宁市青秀区伶俐镇民兴路10号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val="en-US" w:eastAsia="zh-CN" w:bidi="ar"/>
              </w:rPr>
              <w:t>16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3A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上林县大明山茶园景区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国有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南宁市上林县明亮镇万古村往塘广庄路旁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6"/>
                <w:szCs w:val="26"/>
                <w:lang w:val="en-US" w:eastAsia="zh-CN"/>
              </w:rPr>
              <w:t>17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3A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南宁凤凰谷生态景区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非国有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南宁市兴宁区三塘镇四塘那笔村（凤凰谷）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18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3A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扬美古镇景区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非国有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南宁市江南区江西镇扬美村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3A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西津湖景区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非国有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南宁市横州市横州镇西津路81号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3A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1"/>
                <w:kern w:val="0"/>
                <w:sz w:val="26"/>
                <w:szCs w:val="26"/>
                <w:lang w:bidi="ar"/>
              </w:rPr>
              <w:t>南宁地王云顶观光旅游景区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非国有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南宁市青秀区金湖路59号地王国际商会中心59楼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3A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鼓鸣寨养生旅游度假区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非国有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南宁市上林县巷贤镇长联村古民庄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3A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老木棉·匠园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非国有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南宁市西乡塘区树人路美丽南方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6"/>
                <w:szCs w:val="26"/>
                <w:lang w:bidi="ar"/>
              </w:rPr>
              <w:t>老木棉·匠园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3A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起凤山风景区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非国有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南宁市武鸣区城厢镇夏黄村起凤山景区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987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备注：1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该目录清单景区面向全国持有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中华人民共和国退役军人优待证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中华人民共和国烈士、因公牺牲军人、病故军人遗属优待证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人员提供免首道门票优待。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      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若今后优待景区有新增，由南宁市退役军人事务局与市文广旅局联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合发文公布。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YjBhMDEzMmUxNmFiNWU1ZGU1NzZjOGU0NjAwNmUifQ=="/>
  </w:docVars>
  <w:rsids>
    <w:rsidRoot w:val="13FE380B"/>
    <w:rsid w:val="13FE380B"/>
    <w:rsid w:val="75F3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paragraph" w:styleId="3">
    <w:name w:val="index 8"/>
    <w:next w:val="1"/>
    <w:qFormat/>
    <w:uiPriority w:val="0"/>
    <w:pPr>
      <w:widowControl w:val="0"/>
      <w:ind w:left="2940"/>
      <w:jc w:val="both"/>
    </w:pPr>
    <w:rPr>
      <w:rFonts w:ascii="Times New Roman" w:hAnsi="Times New Roman" w:eastAsia="方正小标宋简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2023-09-28T08:01:00Z</dcterms:created>
  <dc:creator>Administrator</dc:creator>
  <cp:lastModifiedBy>Administrator</cp:lastModifiedBy>
  <dcterms:modified xsi:type="dcterms:W3CDTF">2023-09-28T08:02:59Z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188351CE6D8842448AF2E985C0937C0D_13</vt:lpwstr>
  </property>
</Properties>
</file>