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1100" w:firstLineChars="250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忻城县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年地质灾害防治工作</w:t>
      </w:r>
    </w:p>
    <w:p>
      <w:pPr>
        <w:spacing w:line="600" w:lineRule="exact"/>
        <w:ind w:firstLine="2860" w:firstLineChars="650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督查时间及内容</w:t>
      </w:r>
    </w:p>
    <w:p>
      <w:pPr>
        <w:spacing w:line="600" w:lineRule="exact"/>
        <w:ind w:firstLine="2871" w:firstLineChars="650"/>
        <w:rPr>
          <w:rFonts w:ascii="方正小标宋_GBK" w:eastAsia="方正小标宋_GBK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一、督查时间：202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年5-6月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二、督查主要内容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（一）乡镇是否建立健全各种制度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、地质灾害防治领导机构组成情况（应有地质灾害防治工作领导小组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年度地质灾害防治方案、地质灾害排查方案、地质灾害应急队伍建设方案的编修或修编及实施情况。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、地质灾害隐患点排查情况和相应工作落实情况（看记录），特别是对地质灾害隐患点、易发区（村、屯）、重点工程项目、以及群众新发现和提供线索的地质灾害隐患点的巡查排查情况。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、地质灾害防灾工作明白卡、地质灾害防灾避险明白卡和地质灾害隐患点防治预案发放、登记、统计、更新及地质灾害隐患点、易发区警示牌的设置、更新情况。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、检查建立地质灾害群测群防网络体系情况，地质灾害易发区（村、屯）与隐患点防控情况，地质灾害群防点监测人员及监测责任人落实情况（含人员的更新情况），地质灾害巡查排查及监测记录情况及建档落实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、检查开展地质灾害防治宣传教育培训情况、地质灾害危险区警示牌设立情况、地质灾害应急演练的计划及开展实施完成情况。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、检查地质灾害应急值班制度、险情巡查制度等制度建设情况及建档落实情况。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、检查地质灾害隐患点应急预案（一点一预案）编制情况。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、检查地质灾害防治责任落实到乡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镇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人民政府相关材料的落实情况，是否层层签订责任状（县府是否与乡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镇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政府签订，乡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镇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政府是否与村委签订，村委是否与监测人员签订）。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、地质灾害防治领导机构情况。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各村委（社区）是否建立健全各种制度材料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、地质灾害隐患点、易发区（村、屯）的巡查排查情况及建档情况。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、地质灾害汛期值班、灾情上报、应急措施等落实情况。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（三）抽检地质灾害隐患点防范情况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、受威胁的群众是否收到明白卡，是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否了解避灾地点、撤离线路。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、地质灾害隐患点的监测人员及监测记录落实情况。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、警示牌是否挂在明显的地方。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三、督查办法措施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（一）听汇报（有书面汇报材料）；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（二）检查有关记录、材料；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（三）实地检查；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（四）反馈意见；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（五）通报并作为年度绩效考评依据。</w:t>
      </w:r>
    </w:p>
    <w:sectPr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E2MmE1MTgxZmU2YjYyYTk5NWZmOThjMGIyMjM4MDQifQ=="/>
  </w:docVars>
  <w:rsids>
    <w:rsidRoot w:val="001D0E28"/>
    <w:rsid w:val="00022E4B"/>
    <w:rsid w:val="001479D4"/>
    <w:rsid w:val="00180C9E"/>
    <w:rsid w:val="001A6EEA"/>
    <w:rsid w:val="001D0E28"/>
    <w:rsid w:val="0023306A"/>
    <w:rsid w:val="00390B6B"/>
    <w:rsid w:val="00454807"/>
    <w:rsid w:val="004C1D66"/>
    <w:rsid w:val="00505658"/>
    <w:rsid w:val="00564304"/>
    <w:rsid w:val="007818D1"/>
    <w:rsid w:val="0098020A"/>
    <w:rsid w:val="00A27F77"/>
    <w:rsid w:val="00B76926"/>
    <w:rsid w:val="00B96A3C"/>
    <w:rsid w:val="00C675E7"/>
    <w:rsid w:val="00C82584"/>
    <w:rsid w:val="02EF3089"/>
    <w:rsid w:val="0E9B0A69"/>
    <w:rsid w:val="1EC96162"/>
    <w:rsid w:val="1F177276"/>
    <w:rsid w:val="4B0861DE"/>
    <w:rsid w:val="4C06565B"/>
    <w:rsid w:val="5F6C4727"/>
    <w:rsid w:val="74BC6CCD"/>
    <w:rsid w:val="7C85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840</Words>
  <Characters>852</Characters>
  <Lines>6</Lines>
  <Paragraphs>1</Paragraphs>
  <TotalTime>9</TotalTime>
  <ScaleCrop>false</ScaleCrop>
  <LinksUpToDate>false</LinksUpToDate>
  <CharactersWithSpaces>852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2017-04-12T01:41:00Z</dcterms:created>
  <dc:creator>Administrator</dc:creator>
  <cp:lastModifiedBy>.</cp:lastModifiedBy>
  <cp:lastPrinted>2022-04-27T01:58:45Z</cp:lastPrinted>
  <dcterms:modified xsi:type="dcterms:W3CDTF">2022-04-27T01:58:58Z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869A807425F64ABBBDCAB3641E7FC61B</vt:lpwstr>
  </property>
</Properties>
</file>