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36" w:rightChars="-160"/>
        <w:rPr>
          <w:rFonts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2"/>
        <w:rPr>
          <w:rFonts w:hint="default" w:ascii="Times New Roman" w:hAnsi="Times New Roman"/>
          <w:bCs/>
          <w:color w:val="auto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color w:val="auto"/>
          <w:sz w:val="44"/>
          <w:szCs w:val="44"/>
        </w:rPr>
      </w:pPr>
      <w:r>
        <w:rPr>
          <w:rFonts w:hint="default" w:ascii="宋体" w:hAnsi="宋体" w:eastAsia="宋体" w:cs="宋体"/>
          <w:b/>
          <w:color w:val="auto"/>
          <w:sz w:val="44"/>
          <w:szCs w:val="44"/>
        </w:rPr>
        <w:t>甘蔗生产重点市、县（市、区）名单</w:t>
      </w:r>
    </w:p>
    <w:p>
      <w:pPr>
        <w:spacing w:line="560" w:lineRule="exact"/>
        <w:ind w:right="-336" w:rightChars="-160"/>
        <w:rPr>
          <w:rFonts w:eastAsia="仿宋"/>
          <w:bCs/>
          <w:sz w:val="32"/>
          <w:szCs w:val="32"/>
        </w:rPr>
      </w:pPr>
    </w:p>
    <w:p>
      <w:pPr>
        <w:spacing w:line="560" w:lineRule="exact"/>
        <w:ind w:right="-336" w:rightChars="-16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南宁市（5个）：武鸣区、江南区、宾阳县、</w:t>
      </w:r>
      <w:bookmarkStart w:id="0" w:name="_GoBack"/>
      <w:bookmarkEnd w:id="0"/>
      <w:r>
        <w:rPr>
          <w:rFonts w:eastAsia="仿宋"/>
          <w:bCs/>
          <w:sz w:val="32"/>
          <w:szCs w:val="32"/>
        </w:rPr>
        <w:t>横州市、隆安县</w:t>
      </w:r>
    </w:p>
    <w:p>
      <w:pPr>
        <w:spacing w:line="560" w:lineRule="exact"/>
        <w:ind w:right="-336" w:rightChars="-16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柳州市（4个）：柳江区、柳城县、鹿寨县、融水县</w:t>
      </w:r>
    </w:p>
    <w:p>
      <w:pPr>
        <w:spacing w:line="560" w:lineRule="exact"/>
        <w:ind w:right="-336" w:rightChars="-16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北海市（1个）：合浦县</w:t>
      </w:r>
    </w:p>
    <w:p>
      <w:pPr>
        <w:spacing w:line="560" w:lineRule="exact"/>
        <w:ind w:right="-336" w:rightChars="-16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防城港市（1个）：上思县</w:t>
      </w:r>
    </w:p>
    <w:p>
      <w:pPr>
        <w:spacing w:line="560" w:lineRule="exact"/>
        <w:ind w:right="-336" w:rightChars="-16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钦州市（3个）：灵山县、钦南区、钦北区</w:t>
      </w:r>
    </w:p>
    <w:p>
      <w:pPr>
        <w:spacing w:line="560" w:lineRule="exact"/>
        <w:ind w:right="-336" w:rightChars="-16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贵港市（1个）：覃塘区</w:t>
      </w:r>
    </w:p>
    <w:p>
      <w:pPr>
        <w:spacing w:line="560" w:lineRule="exact"/>
        <w:ind w:right="-336" w:rightChars="-16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百色市（3个）：田东县、平果市、田阳区</w:t>
      </w:r>
    </w:p>
    <w:p>
      <w:pPr>
        <w:spacing w:line="560" w:lineRule="exact"/>
        <w:ind w:left="2543" w:right="-336" w:rightChars="-160" w:hanging="2560" w:hangingChars="8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河池市（5个）：</w:t>
      </w:r>
      <w:r>
        <w:rPr>
          <w:rFonts w:eastAsia="仿宋"/>
          <w:bCs/>
          <w:spacing w:val="-20"/>
          <w:sz w:val="32"/>
          <w:szCs w:val="32"/>
        </w:rPr>
        <w:t>宜州区、罗城县、都安县、金城江区、环江</w:t>
      </w:r>
      <w:r>
        <w:rPr>
          <w:rFonts w:eastAsia="仿宋"/>
          <w:bCs/>
          <w:sz w:val="32"/>
          <w:szCs w:val="32"/>
        </w:rPr>
        <w:t>县</w:t>
      </w:r>
    </w:p>
    <w:p>
      <w:pPr>
        <w:spacing w:line="560" w:lineRule="exact"/>
        <w:ind w:right="-336" w:rightChars="-16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来宾市（4个）：兴宾区、武宣县、象州县、忻城县</w:t>
      </w:r>
    </w:p>
    <w:p>
      <w:pPr>
        <w:spacing w:line="574" w:lineRule="exact"/>
        <w:ind w:right="-336" w:rightChars="-160"/>
        <w:jc w:val="left"/>
        <w:rPr>
          <w:rFonts w:eastAsia="仿宋_GB2312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崇左市（5个）：扶绥县、江州区、宁明县、龙州县、大新县</w:t>
      </w:r>
    </w:p>
    <w:p>
      <w:pPr>
        <w:spacing w:line="574" w:lineRule="exact"/>
        <w:ind w:right="-336" w:rightChars="-160"/>
        <w:jc w:val="left"/>
        <w:rPr>
          <w:rFonts w:eastAsia="仿宋_GB2312"/>
          <w:bCs/>
          <w:sz w:val="32"/>
          <w:szCs w:val="32"/>
        </w:rPr>
      </w:pPr>
    </w:p>
    <w:p>
      <w:pPr>
        <w:spacing w:line="574" w:lineRule="exact"/>
        <w:ind w:right="-336" w:rightChars="-160"/>
        <w:jc w:val="left"/>
        <w:rPr>
          <w:rFonts w:eastAsia="仿宋_GB2312"/>
          <w:bCs/>
          <w:sz w:val="32"/>
          <w:szCs w:val="32"/>
        </w:rPr>
      </w:pPr>
    </w:p>
    <w:p>
      <w:pPr>
        <w:spacing w:line="574" w:lineRule="exact"/>
        <w:ind w:right="-336" w:rightChars="-160"/>
        <w:jc w:val="left"/>
        <w:rPr>
          <w:rFonts w:eastAsia="仿宋_GB2312"/>
          <w:bCs/>
          <w:sz w:val="32"/>
          <w:szCs w:val="32"/>
        </w:rPr>
      </w:pPr>
    </w:p>
    <w:p>
      <w:pPr>
        <w:spacing w:line="574" w:lineRule="exact"/>
        <w:ind w:right="-336" w:rightChars="-160"/>
        <w:jc w:val="left"/>
        <w:rPr>
          <w:rFonts w:eastAsia="仿宋_GB2312"/>
          <w:bCs/>
          <w:sz w:val="32"/>
          <w:szCs w:val="32"/>
        </w:rPr>
      </w:pPr>
    </w:p>
    <w:p>
      <w:pPr>
        <w:spacing w:line="574" w:lineRule="exact"/>
        <w:ind w:right="-336" w:rightChars="-160"/>
        <w:jc w:val="left"/>
        <w:rPr>
          <w:rFonts w:eastAsia="仿宋_GB2312"/>
          <w:bCs/>
          <w:sz w:val="32"/>
          <w:szCs w:val="32"/>
        </w:rPr>
      </w:pPr>
    </w:p>
    <w:p>
      <w:pPr>
        <w:spacing w:line="574" w:lineRule="exact"/>
        <w:ind w:right="-336" w:rightChars="-160"/>
        <w:jc w:val="left"/>
        <w:rPr>
          <w:rFonts w:eastAsia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7A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7A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2021-12-10T03:05:22Z</dcterms:created>
  <dc:creator>dell</dc:creator>
  <cp:lastModifiedBy>JUST TWO</cp:lastModifiedBy>
  <dcterms:modified xsi:type="dcterms:W3CDTF">2021-12-10T03:05:27Z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