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0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16"/>
        <w:gridCol w:w="1487"/>
        <w:gridCol w:w="932"/>
        <w:gridCol w:w="691"/>
        <w:gridCol w:w="876"/>
        <w:gridCol w:w="876"/>
        <w:gridCol w:w="1140"/>
        <w:gridCol w:w="1230"/>
        <w:gridCol w:w="1155"/>
        <w:gridCol w:w="1350"/>
        <w:gridCol w:w="1755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野外          编号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所在地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村屯名</w:t>
            </w: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 xml:space="preserve">威胁对象       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受威胁人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监测人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预警信号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避灾临时安置地点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镇级负责人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户数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房屋（间）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人口（人）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财产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万元</w:t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）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QB4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长滩镇居委会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黄贞明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申秀丽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长滩镇居委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刘光成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QB5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黄桂宝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申秀丽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长滩镇居委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长滩镇上汶村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那扬9队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</w:rPr>
              <w:t>李宏荣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方祥业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上汶村委会</w:t>
            </w: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QB18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新棠镇那黎村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玉屋村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玉钰忠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陆崇明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玉屋村分校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陆  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QBZ012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板城镇那芳村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长安屯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利世荣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梁代干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长安小学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黄如忠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QBZ013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利世统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QBZ014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利世元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QB47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大垌镇沙帽岭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7小组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870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梁开亮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黄其渠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镇文化点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利开甲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QB56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青塘镇榃山村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杨家辉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朱善创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榃山小学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杨国仙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QB69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大直镇大直村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米连组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宋国芳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陈荣茂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中心小学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刘雪群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QB77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贵台镇大路村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那浮屯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张宏杰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苏如佳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村委会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黄葵光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QB87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大寺镇那桑村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务公屯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陈玉莆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韦树钱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村委会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黄兆进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QB106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平吉镇贤架村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苏正勤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麻胜英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贤架小学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方国禄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QB111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那蒙镇六马村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那陈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4栋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邓富胜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班运儒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六马小学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董辉才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QB39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小董镇那学村</w:t>
            </w:r>
          </w:p>
        </w:tc>
        <w:tc>
          <w:tcPr>
            <w:tcW w:w="9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6小组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黄兴培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陈同享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电话、哨子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村委会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  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QB40</w:t>
            </w:r>
          </w:p>
        </w:tc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黄兴强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567" w:gutter="0"/>
      <w:pgNumType w:fmt="numberInDash" w:start="13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879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B30"/>
    <w:rsid w:val="00146645"/>
    <w:rsid w:val="00200E26"/>
    <w:rsid w:val="00215BD1"/>
    <w:rsid w:val="00315AD3"/>
    <w:rsid w:val="005C2D91"/>
    <w:rsid w:val="005E751F"/>
    <w:rsid w:val="00642D07"/>
    <w:rsid w:val="00662D7D"/>
    <w:rsid w:val="007012A4"/>
    <w:rsid w:val="008850BC"/>
    <w:rsid w:val="009508CF"/>
    <w:rsid w:val="00A109D3"/>
    <w:rsid w:val="00A764BB"/>
    <w:rsid w:val="00AD4781"/>
    <w:rsid w:val="00B65B30"/>
    <w:rsid w:val="00BD28F8"/>
    <w:rsid w:val="00D028F0"/>
    <w:rsid w:val="00D62594"/>
    <w:rsid w:val="00DC3274"/>
    <w:rsid w:val="74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1020</Characters>
  <Lines>8</Lines>
  <Paragraphs>2</Paragraphs>
  <TotalTime>160</TotalTime>
  <ScaleCrop>false</ScaleCrop>
  <LinksUpToDate>false</LinksUpToDate>
  <CharactersWithSpaces>1196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2018-07-02T00:45:00Z</dcterms:created>
  <dc:creator>徐业菊</dc:creator>
  <cp:lastModifiedBy>小白</cp:lastModifiedBy>
  <cp:lastPrinted>2018-07-05T01:36:00Z</cp:lastPrinted>
  <dcterms:modified xsi:type="dcterms:W3CDTF">2018-07-13T09:29:48Z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